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widowControl w:val="0"/>
        <w:contextualSpacing w:val="0"/>
        <w:rPr/>
      </w:pPr>
      <w:bookmarkStart w:colFirst="0" w:colLast="0" w:name="h.lka8pbqu4i3z" w:id="0"/>
      <w:bookmarkEnd w:id="0"/>
      <w:r w:rsidDel="00000000" w:rsidR="00000000" w:rsidRPr="00000000">
        <w:rPr>
          <w:rtl w:val="0"/>
        </w:rPr>
        <w:t xml:space="preserve">Dagsorden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widowControl w:val="0"/>
        <w:numPr>
          <w:ilvl w:val="0"/>
          <w:numId w:val="1"/>
        </w:numPr>
        <w:ind w:left="720" w:hanging="360"/>
        <w:contextualSpacing w:val="1"/>
        <w:rPr/>
      </w:pPr>
      <w:bookmarkStart w:colFirst="0" w:colLast="0" w:name="h.cu23lh1a2cc" w:id="1"/>
      <w:bookmarkEnd w:id="1"/>
      <w:r w:rsidDel="00000000" w:rsidR="00000000" w:rsidRPr="00000000">
        <w:rPr>
          <w:rtl w:val="0"/>
        </w:rPr>
        <w:t xml:space="preserve">Valg af ordstyrer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</w:pPr>
      <w:r w:rsidDel="00000000" w:rsidR="00000000" w:rsidRPr="00000000">
        <w:rPr>
          <w:rtl w:val="0"/>
        </w:rPr>
        <w:t xml:space="preserve">Mads er ordstyrer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ab/>
        <w:t xml:space="preserve">Mads</w:t>
      </w:r>
    </w:p>
    <w:p w:rsidR="00000000" w:rsidDel="00000000" w:rsidP="00000000" w:rsidRDefault="00000000" w:rsidRPr="00000000">
      <w:pPr>
        <w:pStyle w:val="Heading3"/>
        <w:widowControl w:val="0"/>
        <w:numPr>
          <w:ilvl w:val="0"/>
          <w:numId w:val="1"/>
        </w:numPr>
        <w:ind w:left="720" w:hanging="360"/>
        <w:contextualSpacing w:val="1"/>
        <w:rPr/>
      </w:pPr>
      <w:bookmarkStart w:colFirst="0" w:colLast="0" w:name="h.e2n2367q51lk" w:id="2"/>
      <w:bookmarkEnd w:id="2"/>
      <w:r w:rsidDel="00000000" w:rsidR="00000000" w:rsidRPr="00000000">
        <w:rPr>
          <w:rtl w:val="0"/>
        </w:rPr>
        <w:t xml:space="preserve">Valg af referent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Daniel er referent.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widowControl w:val="0"/>
        <w:numPr>
          <w:ilvl w:val="0"/>
          <w:numId w:val="1"/>
        </w:numPr>
        <w:ind w:left="720" w:hanging="360"/>
        <w:contextualSpacing w:val="1"/>
        <w:rPr/>
      </w:pPr>
      <w:bookmarkStart w:colFirst="0" w:colLast="0" w:name="h.52oupnh2bs6f" w:id="3"/>
      <w:bookmarkEnd w:id="3"/>
      <w:r w:rsidDel="00000000" w:rsidR="00000000" w:rsidRPr="00000000">
        <w:rPr>
          <w:rtl w:val="0"/>
        </w:rPr>
        <w:t xml:space="preserve">Workshop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Formål: At invitere de folk der har siddet i studienævnet og institutrådet i 2013 for at få indblik i hvad de har arbejdet med i 2013. Derefter at finde frem til hvad ADSL kan arbejde med i studienævnet og institutrådet. Samt hvad kan vi arbejde for i Upf / FagTek? Er det noget bestyrelsen vil bakke op om og i så fald hvordan skal vi gøre det? Det kunne være fedt hvis det blev kombineret med noget socialt.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i w:val="1"/>
          <w:rtl w:val="0"/>
        </w:rPr>
        <w:t xml:space="preserve">Der er mulighed for både at en weekend hvor vi er på Cassiopeia eller at man tager i et sommerhus. Hvis man holder det i Aalborg er det nemt at få det folk til at holde oplæg, hvis vi låner et sommerhus styrker det socialt. Det økonomiske er det vigtigste.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i w:val="1"/>
          <w:rtl w:val="0"/>
        </w:rPr>
        <w:t xml:space="preserve">Punkter: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1440" w:firstLine="0"/>
        <w:contextualSpacing w:val="0"/>
      </w:pPr>
      <w:r w:rsidDel="00000000" w:rsidR="00000000" w:rsidRPr="00000000">
        <w:rPr>
          <w:i w:val="1"/>
          <w:rtl w:val="0"/>
        </w:rPr>
        <w:t xml:space="preserve">Oplæg omkring behandlede emner i institutråd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1440" w:firstLine="0"/>
        <w:contextualSpacing w:val="0"/>
      </w:pPr>
      <w:r w:rsidDel="00000000" w:rsidR="00000000" w:rsidRPr="00000000">
        <w:rPr>
          <w:i w:val="1"/>
          <w:rtl w:val="0"/>
        </w:rPr>
        <w:t xml:space="preserve">Universitetes financeringsmodel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1440" w:firstLine="0"/>
        <w:contextualSpacing w:val="0"/>
      </w:pPr>
      <w:r w:rsidDel="00000000" w:rsidR="00000000" w:rsidRPr="00000000">
        <w:rPr>
          <w:i w:val="1"/>
          <w:rtl w:val="0"/>
        </w:rPr>
        <w:t xml:space="preserve">Hvad sker der politisk blandt de ansatte; evt: Mads Christian Olesen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i w:val="1"/>
          <w:rtl w:val="0"/>
        </w:rPr>
        <w:t xml:space="preserve">Daniel og Mads laver et udkast som sendes til internlisten for yderligere inputs.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widowControl w:val="0"/>
        <w:numPr>
          <w:ilvl w:val="0"/>
          <w:numId w:val="1"/>
        </w:numPr>
        <w:ind w:left="720" w:hanging="360"/>
        <w:contextualSpacing w:val="1"/>
        <w:rPr/>
      </w:pPr>
      <w:bookmarkStart w:colFirst="0" w:colLast="0" w:name="h.tj8ksk16q3p5" w:id="4"/>
      <w:bookmarkEnd w:id="4"/>
      <w:r w:rsidDel="00000000" w:rsidR="00000000" w:rsidRPr="00000000">
        <w:rPr>
          <w:rtl w:val="0"/>
        </w:rPr>
        <w:t xml:space="preserve">Sponsorat af øl til semester start.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Ulla har spurgt om vi vil sponsorere øl til semesterstart.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i w:val="1"/>
          <w:rtl w:val="0"/>
        </w:rPr>
        <w:t xml:space="preserve">Umildbart vurderer vi at det ligger lidt uden for ADSLs virke. ADSL vil gerne støtte men der vurderes at være en institut opgave. ADSL køber flaskeøl hjem svarende til 2 øl pr. mand ved 100 deltagende. Vi laver en happening ud af det, vi vil have lov at tale og vise de nye medlemmer af studienævn og institutråd frem.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i w:val="1"/>
          <w:rtl w:val="0"/>
        </w:rPr>
        <w:t xml:space="preserve">Mads skriver til Ulla og Fklubben. Tina og Mads er et happening udvalg.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- Announce Årets studerende.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widowControl w:val="0"/>
        <w:numPr>
          <w:ilvl w:val="0"/>
          <w:numId w:val="1"/>
        </w:numPr>
        <w:ind w:left="720" w:hanging="360"/>
        <w:contextualSpacing w:val="1"/>
        <w:rPr/>
      </w:pPr>
      <w:bookmarkStart w:colFirst="0" w:colLast="0" w:name="h.x8v3r3kf0sd1" w:id="5"/>
      <w:bookmarkEnd w:id="5"/>
      <w:r w:rsidDel="00000000" w:rsidR="00000000" w:rsidRPr="00000000">
        <w:rPr>
          <w:rtl w:val="0"/>
        </w:rPr>
        <w:t xml:space="preserve">Årets studerende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udkast til spørgeskema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ind w:left="2160" w:hanging="360"/>
        <w:contextualSpacing w:val="1"/>
        <w:rPr>
          <w:u w:val="none"/>
        </w:rPr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https://docs.google.com/forms/d/1-33g_IZNi5ANj4AAfp3yN7OYa4USRoRKt1lzqdMx8ts/edit#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live: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https://docs.google.com/forms/d/1-33g_IZNi5ANj4AAfp3yN7OYa4USRoRKt1lzqdMx8ts/viewform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udkast til mails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ind w:left="2160" w:hanging="360"/>
        <w:contextualSpacing w:val="1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https://docs.google.com/document/d/1gzWtjIDC9_lkc3iFsK3461c8Q-PLGTA0DdeQqFHUnR0/edit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Forslag til tidsplan: annoncering af arrangementet til studiestartsfest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Forslag til panel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Formand - ADSL - Mads Æbeløe Madsen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Næstformand - Studienævn for Datalogi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Formand - F-Klubben - Rasmus Prentow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Formand - Studienævn for Datalogi - Lone Thomsen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Institutleder - Institut for Datalogi - Kristian G. Olesen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Evt. kåring til F-astelavn d. 21/2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Vilkår for nominering, hvem kan vinde?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Pengesummen laves som et legat, hvor pengene skal bruges ift. ansøgt formål.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widowControl w:val="0"/>
        <w:numPr>
          <w:ilvl w:val="0"/>
          <w:numId w:val="1"/>
        </w:numPr>
        <w:ind w:left="720" w:hanging="360"/>
        <w:contextualSpacing w:val="1"/>
        <w:rPr/>
      </w:pPr>
      <w:bookmarkStart w:colFirst="0" w:colLast="0" w:name="h.7w9fvlr5unw5" w:id="6"/>
      <w:bookmarkEnd w:id="6"/>
      <w:r w:rsidDel="00000000" w:rsidR="00000000" w:rsidRPr="00000000">
        <w:rPr>
          <w:rtl w:val="0"/>
        </w:rPr>
        <w:t xml:space="preserve">PROSA arrangementer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Skal vi arbejde på at støtte op omkring dette?’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i w:val="1"/>
          <w:rtl w:val="0"/>
        </w:rPr>
        <w:t xml:space="preserve">Mads har bolden og snakker videre med Ove Larsen fra PROSA -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OLA@prosa.dk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Kurser på hjemmesiden, her kunne man lave nogle polls over hvad folk ønsker.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widowControl w:val="0"/>
        <w:numPr>
          <w:ilvl w:val="0"/>
          <w:numId w:val="1"/>
        </w:numPr>
        <w:ind w:left="720" w:hanging="360"/>
        <w:contextualSpacing w:val="1"/>
        <w:rPr/>
      </w:pPr>
      <w:bookmarkStart w:colFirst="0" w:colLast="0" w:name="h.kdjf63uhu5hq" w:id="7"/>
      <w:bookmarkEnd w:id="7"/>
      <w:r w:rsidDel="00000000" w:rsidR="00000000" w:rsidRPr="00000000">
        <w:rPr>
          <w:rtl w:val="0"/>
        </w:rPr>
        <w:t xml:space="preserve">Tiltrædelses gave til rektor?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</w:pPr>
      <w:r w:rsidDel="00000000" w:rsidR="00000000" w:rsidRPr="00000000">
        <w:rPr>
          <w:rtl w:val="0"/>
        </w:rPr>
        <w:t xml:space="preserve">Det bliver et ja. Hej og velkommen til. Problemstillinger vi oplever, de gode ting som er sket og kontaktoplysninger hvis han ønsker yderliger kontakt.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pStyle w:val="Heading3"/>
        <w:numPr>
          <w:ilvl w:val="0"/>
          <w:numId w:val="1"/>
        </w:numPr>
        <w:ind w:left="720" w:hanging="360"/>
        <w:contextualSpacing w:val="1"/>
        <w:rPr/>
      </w:pPr>
      <w:bookmarkStart w:colFirst="0" w:colLast="0" w:name="h.c43lhpfg3ty" w:id="8"/>
      <w:bookmarkEnd w:id="8"/>
      <w:r w:rsidDel="00000000" w:rsidR="00000000" w:rsidRPr="00000000">
        <w:rPr>
          <w:rtl w:val="0"/>
        </w:rPr>
        <w:t xml:space="preserve">Henvendelse på ADSL-AAU.dk omkring støtte til bordtennis bolde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</w:pPr>
      <w:r w:rsidDel="00000000" w:rsidR="00000000" w:rsidRPr="00000000">
        <w:rPr>
          <w:rtl w:val="0"/>
        </w:rPr>
        <w:t xml:space="preserve">De skal købes hjem.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widowControl w:val="0"/>
        <w:numPr>
          <w:ilvl w:val="0"/>
          <w:numId w:val="1"/>
        </w:numPr>
        <w:ind w:left="720" w:hanging="360"/>
        <w:contextualSpacing w:val="1"/>
        <w:rPr/>
      </w:pPr>
      <w:bookmarkStart w:colFirst="0" w:colLast="0" w:name="h.4wtzaxyef12g" w:id="9"/>
      <w:bookmarkEnd w:id="9"/>
      <w:r w:rsidDel="00000000" w:rsidR="00000000" w:rsidRPr="00000000">
        <w:rPr>
          <w:rtl w:val="0"/>
        </w:rPr>
        <w:t xml:space="preserve">Evt.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Faktura fra Julefrokost og Cafeen.</w:t>
      </w:r>
    </w:p>
    <w:p w:rsidR="00000000" w:rsidDel="00000000" w:rsidP="00000000" w:rsidRDefault="00000000" w:rsidRPr="00000000">
      <w:pPr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ab/>
        <w:t xml:space="preserve">Mads sender dem igen.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Evt info rundt om hvordan ADSL kontaktes.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Mads oriterer Ulla om at vi kan kontaktes på contact@adsl-aau.dk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Hvad skal upf være. 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Postkasse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sectPr>
      <w:pgSz w:h="16837" w:w="11905"/>
      <w:pgMar w:bottom="566.9291338582677" w:top="566.9291338582677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hyperlink" Target="https://docs.google.com/forms/d/1-33g_IZNi5ANj4AAfp3yN7OYa4USRoRKt1lzqdMx8ts/viewform" TargetMode="External"/><Relationship Id="rId5" Type="http://schemas.openxmlformats.org/officeDocument/2006/relationships/hyperlink" Target="https://docs.google.com/forms/d/1-33g_IZNi5ANj4AAfp3yN7OYa4USRoRKt1lzqdMx8ts/edit#" TargetMode="External"/><Relationship Id="rId8" Type="http://schemas.openxmlformats.org/officeDocument/2006/relationships/hyperlink" Target="mailto:OLA@prosa.dk" TargetMode="External"/><Relationship Id="rId7" Type="http://schemas.openxmlformats.org/officeDocument/2006/relationships/hyperlink" Target="https://docs.google.com/document/d/1gzWtjIDC9_lkc3iFsK3461c8Q-PLGTA0DdeQqFHUnR0/edit" TargetMode="External"/></Relationships>
</file>